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540" w:firstLine="708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5" o:title=""/>
          </v:shape>
          <o:OLEObject DrawAspect="Content" r:id="rId16" ObjectID="_1525040" ProgID="CorelDRAW.Graphic.11" ShapeID="_x0000_i0" Type="Embed"/>
        </w:object>
      </w:r>
      <w:r>
        <w:rPr>
          <w:sz w:val="20"/>
          <w:szCs w:val="20"/>
        </w:rPr>
        <w:t xml:space="preserve">            </w:t>
      </w:r>
      <w:r>
        <w:rPr>
          <w:rFonts w:ascii="FreeSerif" w:hAnsi="FreeSerif" w:cs="FreeSerif"/>
          <w:b w:val="0"/>
          <w:bCs w:val="0"/>
          <w:sz w:val="22"/>
          <w:szCs w:val="22"/>
          <w:u w:val="none"/>
        </w:rPr>
      </w:r>
    </w:p>
    <w:p>
      <w:pPr>
        <w:ind w:left="3540" w:firstLine="708"/>
        <w:rPr>
          <w:rFonts w:ascii="FreeSerif" w:hAnsi="FreeSerif" w:cs="FreeSerif"/>
          <w:b w:val="0"/>
          <w:bCs w:val="0"/>
          <w:sz w:val="22"/>
          <w:szCs w:val="22"/>
          <w:u w:val="none"/>
        </w:rPr>
      </w:pPr>
      <w:r>
        <w:rPr>
          <w:sz w:val="20"/>
          <w:szCs w:val="20"/>
        </w:rPr>
        <w:t xml:space="preserve">                                               </w:t>
      </w:r>
      <w:r>
        <w:rPr>
          <w:rFonts w:ascii="FreeSerif" w:hAnsi="FreeSerif" w:cs="FreeSerif"/>
          <w:b w:val="0"/>
          <w:bCs w:val="0"/>
          <w:sz w:val="22"/>
          <w:szCs w:val="22"/>
          <w:u w:val="none"/>
        </w:rPr>
      </w:r>
      <w:r/>
    </w:p>
    <w:p>
      <w:pPr>
        <w:ind w:right="-8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right="-82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right="-82"/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  <w:highlight w:val="none"/>
        </w:rPr>
        <w:t xml:space="preserve">ПЕРВОГО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  <w:highlight w:val="none"/>
        </w:rPr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tabs>
          <w:tab w:val="left" w:pos="78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27.11.2025 г.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cs="FreeSerif"/>
          <w:sz w:val="28"/>
          <w:szCs w:val="28"/>
        </w:rPr>
        <w:t xml:space="preserve"> 137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даче согласия на передачу </w:t>
      </w:r>
      <w:r>
        <w:rPr>
          <w:rFonts w:ascii="FreeSerif" w:hAnsi="FreeSerif" w:eastAsia="FreeSerif" w:cs="FreeSerif"/>
          <w:b/>
          <w:bCs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муниципального имущества муниципального образования Ленинградский муниципальный округ Краснодарского края </w:t>
      </w:r>
      <w:r>
        <w:rPr>
          <w:rFonts w:ascii="FreeSerif" w:hAnsi="FreeSerif" w:cs="FreeSerif"/>
          <w:b/>
          <w:sz w:val="28"/>
          <w:szCs w:val="28"/>
        </w:rPr>
        <w:t xml:space="preserve">в собственность Краснодарского края,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  <w:t xml:space="preserve"> </w:t>
      </w:r>
      <w:r>
        <w:rPr>
          <w:rFonts w:ascii="FreeSerif" w:hAnsi="FreeSerif" w:cs="FreeSerif"/>
          <w:b/>
          <w:sz w:val="28"/>
          <w:szCs w:val="28"/>
        </w:rPr>
        <w:t xml:space="preserve">на безвозмездной основе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Гражданским кодексом Российской Федерации,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Федеральными 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законами от 20 марта 2025 г.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№ 33 – ФЗ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Об общих принципах организации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самоуправления в единой системе публичной власти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постановлением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равительства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Российской Федера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от 13 июня 2006 г.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  <w:br/>
        <w:t xml:space="preserve">№ 374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«О перечнях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документов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необходимых для принятия решения 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передаче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имущества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из федеральной собственности в собственность субъекта Россий</w:t>
      </w:r>
      <w:r>
        <w:rPr>
          <w:rFonts w:ascii="FreeSerif" w:hAnsi="FreeSerif" w:eastAsia="FreeSerif" w:cs="FreeSerif"/>
          <w:sz w:val="28"/>
          <w:szCs w:val="28"/>
        </w:rPr>
        <w:t xml:space="preserve">ской Фед</w:t>
      </w:r>
      <w:r>
        <w:rPr>
          <w:rFonts w:ascii="FreeSerif" w:hAnsi="FreeSerif" w:eastAsia="FreeSerif" w:cs="FreeSerif"/>
          <w:sz w:val="28"/>
          <w:szCs w:val="28"/>
        </w:rPr>
        <w:t xml:space="preserve">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 собственность или собственность субъекта Российской Федерации»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ешением Совета муниципального образования Ленинградский муниципальный округ Краснодарского края от 23 декабря 2024 г. № 145 «О порядке владения, пользования и распоряжения имуществом, находящимся в муниципальной собственности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Уставом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р е ш и л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 Дать согласие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 передачу в </w:t>
      </w:r>
      <w:r>
        <w:rPr>
          <w:rFonts w:ascii="FreeSerif" w:hAnsi="FreeSerif" w:eastAsia="FreeSerif" w:cs="FreeSerif"/>
          <w:sz w:val="28"/>
          <w:szCs w:val="28"/>
        </w:rPr>
        <w:t xml:space="preserve">собственность Краснодарского края </w:t>
      </w: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здания фельдшерско-акушерского пункта (ФАП)</w:t>
      </w:r>
      <w:r>
        <w:rPr>
          <w:rFonts w:ascii="FreeSerif" w:hAnsi="FreeSerif" w:eastAsia="FreeSerif" w:cs="FreeSerif"/>
          <w:spacing w:val="-3"/>
          <w:sz w:val="28"/>
          <w:szCs w:val="28"/>
        </w:rPr>
        <w:t xml:space="preserve">, расположенного по адресу: </w:t>
      </w: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Краснодарский край, Ленинградский район, х. Восточны</w:t>
      </w: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й, ул. Юбилейная, 95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инвентарный номер </w:t>
      </w: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1108512001 на безвозмездной основе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согласно приложению 1.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ab/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Дать согласие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 передачу в </w:t>
      </w:r>
      <w:r>
        <w:rPr>
          <w:rFonts w:ascii="FreeSerif" w:hAnsi="FreeSerif" w:eastAsia="FreeSerif" w:cs="FreeSerif"/>
          <w:sz w:val="28"/>
          <w:szCs w:val="28"/>
        </w:rPr>
        <w:t xml:space="preserve">собственность Краснодарского края </w:t>
      </w: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оборудования, расположенного в здании фельдшерско-акушерского пункта (ФАП)</w:t>
      </w:r>
      <w:r>
        <w:rPr>
          <w:rFonts w:ascii="FreeSerif" w:hAnsi="FreeSerif" w:eastAsia="FreeSerif" w:cs="FreeSerif"/>
          <w:spacing w:val="-3"/>
          <w:sz w:val="28"/>
          <w:szCs w:val="28"/>
        </w:rPr>
        <w:t xml:space="preserve">, находящегося по адресу: </w:t>
      </w: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Краснодарский край, Ленинградский район, х. Восточны</w:t>
      </w: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й, ул. Юбилейная, 95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на безвозмездной основе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согласно приложению 2.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 выполнением настоящего решения возложить на коми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Совета муниципального образования Ленинградск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(Бауэр Г.В.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 в силу со дня его подписания.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right="9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right="9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right="98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right="9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/>
    </w:p>
    <w:p>
      <w:pPr>
        <w:pStyle w:val="92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425" w:right="680" w:bottom="1134" w:left="1701" w:header="25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Verdana">
    <w:panose1 w:val="020B06060305040202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10902753"/>
      <w:docPartObj>
        <w:docPartGallery w:val="Page Numbers (Top of Page)"/>
        <w:docPartUnique w:val="true"/>
      </w:docPartObj>
      <w:rPr/>
    </w:sdtPr>
    <w:sdtContent>
      <w:p>
        <w:pPr>
          <w:pStyle w:val="91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18"/>
      <w:jc w:val="center"/>
      <w:tabs>
        <w:tab w:val="left" w:pos="270" w:leader="none"/>
        <w:tab w:val="clear" w:pos="9355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rStyle w:val="919"/>
      </w:rPr>
      <w:framePr w:wrap="around" w:vAnchor="text" w:hAnchor="margin" w:xAlign="center" w:y="1"/>
    </w:pPr>
    <w:r>
      <w:rPr>
        <w:rStyle w:val="919"/>
      </w:rPr>
      <w:fldChar w:fldCharType="begin"/>
    </w:r>
    <w:r>
      <w:rPr>
        <w:rStyle w:val="919"/>
      </w:rPr>
      <w:instrText xml:space="preserve">PAGE  </w:instrText>
    </w:r>
    <w:r>
      <w:rPr>
        <w:rStyle w:val="919"/>
      </w:rPr>
      <w:fldChar w:fldCharType="end"/>
    </w:r>
    <w:r>
      <w:rPr>
        <w:rStyle w:val="919"/>
      </w:rPr>
    </w:r>
    <w:r>
      <w:rPr>
        <w:rStyle w:val="919"/>
      </w:rPr>
    </w:r>
  </w:p>
  <w:p>
    <w:pPr>
      <w:pStyle w:val="9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</w:pPr>
    <w:r/>
    <w:bookmarkStart w:id="0" w:name="_GoBack"/>
    <w:r/>
    <w:bookmarkEnd w:id="0"/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914"/>
    <w:next w:val="914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>
    <w:name w:val="Heading 1 Char"/>
    <w:basedOn w:val="915"/>
    <w:link w:val="740"/>
    <w:uiPriority w:val="9"/>
    <w:rPr>
      <w:rFonts w:ascii="Arial" w:hAnsi="Arial" w:eastAsia="Arial" w:cs="Arial"/>
      <w:sz w:val="40"/>
      <w:szCs w:val="40"/>
    </w:rPr>
  </w:style>
  <w:style w:type="paragraph" w:styleId="742">
    <w:name w:val="Heading 2"/>
    <w:basedOn w:val="914"/>
    <w:next w:val="914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>
    <w:name w:val="Heading 2 Char"/>
    <w:basedOn w:val="915"/>
    <w:link w:val="742"/>
    <w:uiPriority w:val="9"/>
    <w:rPr>
      <w:rFonts w:ascii="Arial" w:hAnsi="Arial" w:eastAsia="Arial" w:cs="Arial"/>
      <w:sz w:val="34"/>
    </w:rPr>
  </w:style>
  <w:style w:type="paragraph" w:styleId="744">
    <w:name w:val="Heading 3"/>
    <w:basedOn w:val="914"/>
    <w:next w:val="914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>
    <w:name w:val="Heading 3 Char"/>
    <w:basedOn w:val="915"/>
    <w:link w:val="744"/>
    <w:uiPriority w:val="9"/>
    <w:rPr>
      <w:rFonts w:ascii="Arial" w:hAnsi="Arial" w:eastAsia="Arial" w:cs="Arial"/>
      <w:sz w:val="30"/>
      <w:szCs w:val="30"/>
    </w:rPr>
  </w:style>
  <w:style w:type="paragraph" w:styleId="746">
    <w:name w:val="Heading 4"/>
    <w:basedOn w:val="914"/>
    <w:next w:val="914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>
    <w:name w:val="Heading 4 Char"/>
    <w:basedOn w:val="915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14"/>
    <w:next w:val="914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15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14"/>
    <w:next w:val="914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15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14"/>
    <w:next w:val="914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15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14"/>
    <w:next w:val="914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15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14"/>
    <w:next w:val="914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15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List Paragraph"/>
    <w:basedOn w:val="914"/>
    <w:uiPriority w:val="34"/>
    <w:qFormat/>
    <w:pPr>
      <w:contextualSpacing/>
      <w:ind w:left="720"/>
    </w:pPr>
  </w:style>
  <w:style w:type="paragraph" w:styleId="759">
    <w:name w:val="Title"/>
    <w:basedOn w:val="914"/>
    <w:next w:val="914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>
    <w:name w:val="Title Char"/>
    <w:basedOn w:val="915"/>
    <w:link w:val="759"/>
    <w:uiPriority w:val="10"/>
    <w:rPr>
      <w:sz w:val="48"/>
      <w:szCs w:val="48"/>
    </w:rPr>
  </w:style>
  <w:style w:type="paragraph" w:styleId="761">
    <w:name w:val="Subtitle"/>
    <w:basedOn w:val="914"/>
    <w:next w:val="914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>
    <w:name w:val="Subtitle Char"/>
    <w:basedOn w:val="915"/>
    <w:link w:val="761"/>
    <w:uiPriority w:val="11"/>
    <w:rPr>
      <w:sz w:val="24"/>
      <w:szCs w:val="24"/>
    </w:rPr>
  </w:style>
  <w:style w:type="paragraph" w:styleId="763">
    <w:name w:val="Quote"/>
    <w:basedOn w:val="914"/>
    <w:next w:val="914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14"/>
    <w:next w:val="914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character" w:styleId="767">
    <w:name w:val="Header Char"/>
    <w:basedOn w:val="915"/>
    <w:link w:val="918"/>
    <w:uiPriority w:val="99"/>
  </w:style>
  <w:style w:type="character" w:styleId="768">
    <w:name w:val="Footer Char"/>
    <w:basedOn w:val="915"/>
    <w:link w:val="922"/>
    <w:uiPriority w:val="99"/>
  </w:style>
  <w:style w:type="paragraph" w:styleId="769">
    <w:name w:val="Caption"/>
    <w:basedOn w:val="914"/>
    <w:next w:val="9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basedOn w:val="769"/>
    <w:link w:val="922"/>
    <w:uiPriority w:val="99"/>
  </w:style>
  <w:style w:type="table" w:styleId="771">
    <w:name w:val="Table Grid"/>
    <w:basedOn w:val="9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7">
    <w:name w:val="footnote text"/>
    <w:basedOn w:val="914"/>
    <w:link w:val="898"/>
    <w:uiPriority w:val="99"/>
    <w:semiHidden/>
    <w:unhideWhenUsed/>
    <w:pPr>
      <w:spacing w:after="40" w:line="240" w:lineRule="auto"/>
    </w:pPr>
    <w:rPr>
      <w:sz w:val="18"/>
    </w:rPr>
  </w:style>
  <w:style w:type="character" w:styleId="898">
    <w:name w:val="Footnote Text Char"/>
    <w:link w:val="897"/>
    <w:uiPriority w:val="99"/>
    <w:rPr>
      <w:sz w:val="18"/>
    </w:rPr>
  </w:style>
  <w:style w:type="character" w:styleId="899">
    <w:name w:val="footnote reference"/>
    <w:basedOn w:val="915"/>
    <w:uiPriority w:val="99"/>
    <w:unhideWhenUsed/>
    <w:rPr>
      <w:vertAlign w:val="superscript"/>
    </w:rPr>
  </w:style>
  <w:style w:type="paragraph" w:styleId="900">
    <w:name w:val="endnote text"/>
    <w:basedOn w:val="914"/>
    <w:link w:val="901"/>
    <w:uiPriority w:val="99"/>
    <w:semiHidden/>
    <w:unhideWhenUsed/>
    <w:pPr>
      <w:spacing w:after="0" w:line="240" w:lineRule="auto"/>
    </w:pPr>
    <w:rPr>
      <w:sz w:val="20"/>
    </w:rPr>
  </w:style>
  <w:style w:type="character" w:styleId="901">
    <w:name w:val="Endnote Text Char"/>
    <w:link w:val="900"/>
    <w:uiPriority w:val="99"/>
    <w:rPr>
      <w:sz w:val="20"/>
    </w:rPr>
  </w:style>
  <w:style w:type="character" w:styleId="902">
    <w:name w:val="endnote reference"/>
    <w:basedOn w:val="915"/>
    <w:uiPriority w:val="99"/>
    <w:semiHidden/>
    <w:unhideWhenUsed/>
    <w:rPr>
      <w:vertAlign w:val="superscript"/>
    </w:rPr>
  </w:style>
  <w:style w:type="paragraph" w:styleId="903">
    <w:name w:val="toc 1"/>
    <w:basedOn w:val="914"/>
    <w:next w:val="914"/>
    <w:uiPriority w:val="39"/>
    <w:unhideWhenUsed/>
    <w:pPr>
      <w:ind w:left="0" w:right="0" w:firstLine="0"/>
      <w:spacing w:after="57"/>
    </w:pPr>
  </w:style>
  <w:style w:type="paragraph" w:styleId="904">
    <w:name w:val="toc 2"/>
    <w:basedOn w:val="914"/>
    <w:next w:val="914"/>
    <w:uiPriority w:val="39"/>
    <w:unhideWhenUsed/>
    <w:pPr>
      <w:ind w:left="283" w:right="0" w:firstLine="0"/>
      <w:spacing w:after="57"/>
    </w:pPr>
  </w:style>
  <w:style w:type="paragraph" w:styleId="905">
    <w:name w:val="toc 3"/>
    <w:basedOn w:val="914"/>
    <w:next w:val="914"/>
    <w:uiPriority w:val="39"/>
    <w:unhideWhenUsed/>
    <w:pPr>
      <w:ind w:left="567" w:right="0" w:firstLine="0"/>
      <w:spacing w:after="57"/>
    </w:pPr>
  </w:style>
  <w:style w:type="paragraph" w:styleId="906">
    <w:name w:val="toc 4"/>
    <w:basedOn w:val="914"/>
    <w:next w:val="914"/>
    <w:uiPriority w:val="39"/>
    <w:unhideWhenUsed/>
    <w:pPr>
      <w:ind w:left="850" w:right="0" w:firstLine="0"/>
      <w:spacing w:after="57"/>
    </w:pPr>
  </w:style>
  <w:style w:type="paragraph" w:styleId="907">
    <w:name w:val="toc 5"/>
    <w:basedOn w:val="914"/>
    <w:next w:val="914"/>
    <w:uiPriority w:val="39"/>
    <w:unhideWhenUsed/>
    <w:pPr>
      <w:ind w:left="1134" w:right="0" w:firstLine="0"/>
      <w:spacing w:after="57"/>
    </w:pPr>
  </w:style>
  <w:style w:type="paragraph" w:styleId="908">
    <w:name w:val="toc 6"/>
    <w:basedOn w:val="914"/>
    <w:next w:val="914"/>
    <w:uiPriority w:val="39"/>
    <w:unhideWhenUsed/>
    <w:pPr>
      <w:ind w:left="1417" w:right="0" w:firstLine="0"/>
      <w:spacing w:after="57"/>
    </w:pPr>
  </w:style>
  <w:style w:type="paragraph" w:styleId="909">
    <w:name w:val="toc 7"/>
    <w:basedOn w:val="914"/>
    <w:next w:val="914"/>
    <w:uiPriority w:val="39"/>
    <w:unhideWhenUsed/>
    <w:pPr>
      <w:ind w:left="1701" w:right="0" w:firstLine="0"/>
      <w:spacing w:after="57"/>
    </w:pPr>
  </w:style>
  <w:style w:type="paragraph" w:styleId="910">
    <w:name w:val="toc 8"/>
    <w:basedOn w:val="914"/>
    <w:next w:val="914"/>
    <w:uiPriority w:val="39"/>
    <w:unhideWhenUsed/>
    <w:pPr>
      <w:ind w:left="1984" w:right="0" w:firstLine="0"/>
      <w:spacing w:after="57"/>
    </w:pPr>
  </w:style>
  <w:style w:type="paragraph" w:styleId="911">
    <w:name w:val="toc 9"/>
    <w:basedOn w:val="914"/>
    <w:next w:val="914"/>
    <w:uiPriority w:val="39"/>
    <w:unhideWhenUsed/>
    <w:pPr>
      <w:ind w:left="2268" w:right="0" w:firstLine="0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914"/>
    <w:next w:val="914"/>
    <w:uiPriority w:val="99"/>
    <w:unhideWhenUsed/>
    <w:pPr>
      <w:spacing w:after="0" w:afterAutospacing="0"/>
    </w:pPr>
  </w:style>
  <w:style w:type="paragraph" w:styleId="914" w:default="1">
    <w:name w:val="Normal"/>
    <w:qFormat/>
    <w:rPr>
      <w:sz w:val="24"/>
      <w:szCs w:val="24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paragraph" w:styleId="918">
    <w:name w:val="Header"/>
    <w:basedOn w:val="914"/>
    <w:link w:val="925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page number"/>
    <w:basedOn w:val="915"/>
  </w:style>
  <w:style w:type="paragraph" w:styleId="920">
    <w:name w:val="Body Text"/>
    <w:basedOn w:val="914"/>
    <w:link w:val="930"/>
    <w:pPr>
      <w:jc w:val="both"/>
    </w:pPr>
    <w:rPr>
      <w:sz w:val="28"/>
    </w:rPr>
  </w:style>
  <w:style w:type="paragraph" w:styleId="921">
    <w:name w:val="Body Text Indent"/>
    <w:basedOn w:val="914"/>
    <w:pPr>
      <w:ind w:firstLine="900"/>
      <w:jc w:val="both"/>
    </w:pPr>
    <w:rPr>
      <w:sz w:val="28"/>
      <w:szCs w:val="28"/>
    </w:rPr>
  </w:style>
  <w:style w:type="paragraph" w:styleId="922">
    <w:name w:val="Footer"/>
    <w:basedOn w:val="914"/>
    <w:link w:val="928"/>
    <w:uiPriority w:val="99"/>
    <w:pPr>
      <w:tabs>
        <w:tab w:val="center" w:pos="4677" w:leader="none"/>
        <w:tab w:val="right" w:pos="9355" w:leader="none"/>
      </w:tabs>
    </w:pPr>
  </w:style>
  <w:style w:type="paragraph" w:styleId="923">
    <w:name w:val="Balloon Text"/>
    <w:basedOn w:val="914"/>
    <w:semiHidden/>
    <w:rPr>
      <w:rFonts w:ascii="Tahoma" w:hAnsi="Tahoma" w:cs="Tahoma"/>
      <w:sz w:val="16"/>
      <w:szCs w:val="16"/>
    </w:rPr>
  </w:style>
  <w:style w:type="paragraph" w:styleId="924" w:customStyle="1">
    <w:name w:val="Знак"/>
    <w:basedOn w:val="9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925" w:customStyle="1">
    <w:name w:val="Верхний колонтитул Знак"/>
    <w:basedOn w:val="915"/>
    <w:link w:val="918"/>
    <w:uiPriority w:val="99"/>
    <w:rPr>
      <w:sz w:val="24"/>
      <w:szCs w:val="24"/>
    </w:rPr>
  </w:style>
  <w:style w:type="character" w:styleId="926">
    <w:name w:val="Hyperlink"/>
    <w:basedOn w:val="915"/>
    <w:uiPriority w:val="99"/>
    <w:unhideWhenUsed/>
    <w:rPr>
      <w:color w:val="0000ff"/>
      <w:u w:val="single"/>
    </w:rPr>
  </w:style>
  <w:style w:type="paragraph" w:styleId="927">
    <w:name w:val="No Spacing"/>
    <w:uiPriority w:val="1"/>
    <w:qFormat/>
    <w:rPr>
      <w:sz w:val="24"/>
      <w:szCs w:val="24"/>
    </w:rPr>
  </w:style>
  <w:style w:type="character" w:styleId="928" w:customStyle="1">
    <w:name w:val="Нижний колонтитул Знак"/>
    <w:basedOn w:val="915"/>
    <w:link w:val="922"/>
    <w:uiPriority w:val="99"/>
    <w:rPr>
      <w:sz w:val="24"/>
      <w:szCs w:val="24"/>
    </w:rPr>
  </w:style>
  <w:style w:type="paragraph" w:styleId="929" w:customStyle="1">
    <w:name w:val="s_1"/>
    <w:basedOn w:val="914"/>
    <w:pPr>
      <w:spacing w:before="100" w:beforeAutospacing="1" w:after="100" w:afterAutospacing="1"/>
    </w:pPr>
  </w:style>
  <w:style w:type="character" w:styleId="930" w:customStyle="1">
    <w:name w:val="Основной текст Знак"/>
    <w:basedOn w:val="915"/>
    <w:link w:val="920"/>
    <w:rPr>
      <w:sz w:val="28"/>
      <w:szCs w:val="24"/>
    </w:rPr>
  </w:style>
  <w:style w:type="paragraph" w:styleId="931" w:customStyle="1">
    <w:name w:val="Основной текст"/>
    <w:basedOn w:val="852"/>
    <w:next w:val="857"/>
    <w:link w:val="852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image" Target="media/image1.wmf"/><Relationship Id="rId16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5A2E8-6159-4194-8507-99FEC3DF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revision>33</cp:revision>
  <dcterms:created xsi:type="dcterms:W3CDTF">2023-01-30T05:14:00Z</dcterms:created>
  <dcterms:modified xsi:type="dcterms:W3CDTF">2025-11-28T10:46:06Z</dcterms:modified>
</cp:coreProperties>
</file>